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B24" w:rsidRPr="00E63A10" w:rsidRDefault="00F64B24" w:rsidP="00F64B24">
      <w:pPr>
        <w:spacing w:line="560" w:lineRule="exact"/>
        <w:rPr>
          <w:rFonts w:eastAsia="仿宋_GB2312"/>
          <w:b w:val="0"/>
          <w:sz w:val="32"/>
          <w:szCs w:val="32"/>
        </w:rPr>
      </w:pPr>
      <w:r w:rsidRPr="00E63A10">
        <w:rPr>
          <w:rFonts w:eastAsia="仿宋_GB2312"/>
          <w:b w:val="0"/>
          <w:sz w:val="32"/>
          <w:szCs w:val="32"/>
        </w:rPr>
        <w:t>附件</w:t>
      </w:r>
      <w:r w:rsidRPr="00E63A10">
        <w:rPr>
          <w:rFonts w:eastAsia="仿宋_GB2312"/>
          <w:b w:val="0"/>
          <w:sz w:val="32"/>
          <w:szCs w:val="32"/>
        </w:rPr>
        <w:t>1</w:t>
      </w:r>
    </w:p>
    <w:tbl>
      <w:tblPr>
        <w:tblW w:w="9328" w:type="dxa"/>
        <w:jc w:val="center"/>
        <w:tblLayout w:type="fixed"/>
        <w:tblLook w:val="0000"/>
      </w:tblPr>
      <w:tblGrid>
        <w:gridCol w:w="578"/>
        <w:gridCol w:w="963"/>
        <w:gridCol w:w="1092"/>
        <w:gridCol w:w="718"/>
        <w:gridCol w:w="704"/>
        <w:gridCol w:w="1501"/>
        <w:gridCol w:w="1559"/>
        <w:gridCol w:w="567"/>
        <w:gridCol w:w="709"/>
        <w:gridCol w:w="937"/>
      </w:tblGrid>
      <w:tr w:rsidR="00F64B24" w:rsidRPr="00E63A10" w:rsidTr="00A846B1">
        <w:trPr>
          <w:trHeight w:hRule="exact" w:val="440"/>
          <w:jc w:val="center"/>
        </w:trPr>
        <w:tc>
          <w:tcPr>
            <w:tcW w:w="93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4B24" w:rsidRPr="00AA20CB" w:rsidRDefault="00F64B24" w:rsidP="003E1149">
            <w:pPr>
              <w:widowControl/>
              <w:spacing w:line="320" w:lineRule="exact"/>
              <w:jc w:val="center"/>
              <w:rPr>
                <w:rFonts w:ascii="黑体" w:eastAsia="黑体"/>
                <w:b w:val="0"/>
                <w:bCs w:val="0"/>
                <w:kern w:val="0"/>
                <w:sz w:val="32"/>
                <w:szCs w:val="32"/>
              </w:rPr>
            </w:pPr>
            <w:r w:rsidRPr="00AA20CB">
              <w:rPr>
                <w:rFonts w:ascii="黑体" w:eastAsia="黑体" w:hint="eastAsia"/>
                <w:b w:val="0"/>
                <w:bCs w:val="0"/>
                <w:kern w:val="0"/>
                <w:sz w:val="32"/>
                <w:szCs w:val="32"/>
              </w:rPr>
              <w:t>朝阳区项目支出绩效自评表</w:t>
            </w:r>
          </w:p>
        </w:tc>
      </w:tr>
      <w:tr w:rsidR="00F64B24" w:rsidRPr="00A11AEF" w:rsidTr="00A846B1">
        <w:trPr>
          <w:trHeight w:val="194"/>
          <w:jc w:val="center"/>
        </w:trPr>
        <w:tc>
          <w:tcPr>
            <w:tcW w:w="93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64B24" w:rsidRPr="00B421E0" w:rsidRDefault="00F64B24" w:rsidP="003E1149">
            <w:pPr>
              <w:widowControl/>
              <w:jc w:val="center"/>
              <w:rPr>
                <w:kern w:val="0"/>
                <w:sz w:val="22"/>
              </w:rPr>
            </w:pPr>
            <w:r w:rsidRPr="00B421E0">
              <w:rPr>
                <w:kern w:val="0"/>
                <w:sz w:val="22"/>
              </w:rPr>
              <w:t>（</w:t>
            </w:r>
            <w:r w:rsidRPr="00B421E0">
              <w:rPr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>2020</w:t>
            </w:r>
            <w:r w:rsidRPr="00B421E0">
              <w:rPr>
                <w:kern w:val="0"/>
                <w:sz w:val="22"/>
              </w:rPr>
              <w:t xml:space="preserve">  </w:t>
            </w:r>
            <w:r w:rsidRPr="00B421E0">
              <w:rPr>
                <w:kern w:val="0"/>
                <w:sz w:val="22"/>
              </w:rPr>
              <w:t>年度）</w:t>
            </w:r>
          </w:p>
        </w:tc>
      </w:tr>
      <w:tr w:rsidR="00F64B24" w:rsidRPr="00A11AEF" w:rsidTr="00A846B1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B421E0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法律援助业务经费</w:t>
            </w:r>
          </w:p>
        </w:tc>
      </w:tr>
      <w:tr w:rsidR="00F64B24" w:rsidRPr="00A11AEF" w:rsidTr="00A846B1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B421E0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朝阳区司法局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B421E0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A846B1" w:rsidP="00A846B1">
            <w:pPr>
              <w:widowControl/>
              <w:spacing w:line="240" w:lineRule="exact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朝阳区司法局</w:t>
            </w:r>
          </w:p>
        </w:tc>
      </w:tr>
      <w:tr w:rsidR="00F64B24" w:rsidRPr="00A11AEF" w:rsidTr="00A846B1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B421E0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4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徐文晖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B421E0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8596</w:t>
            </w:r>
            <w:r w:rsidR="00A846B1">
              <w:rPr>
                <w:rFonts w:hint="eastAsia"/>
                <w:b w:val="0"/>
                <w:kern w:val="0"/>
                <w:sz w:val="18"/>
                <w:szCs w:val="18"/>
              </w:rPr>
              <w:t>2316</w:t>
            </w:r>
          </w:p>
        </w:tc>
      </w:tr>
      <w:tr w:rsidR="00F64B24" w:rsidRPr="00A11AEF" w:rsidTr="00AC1199">
        <w:trPr>
          <w:trHeight w:hRule="exact" w:val="291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B421E0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项目资金</w:t>
            </w:r>
            <w:r w:rsidRPr="00B421E0">
              <w:rPr>
                <w:kern w:val="0"/>
                <w:sz w:val="18"/>
                <w:szCs w:val="18"/>
              </w:rPr>
              <w:br/>
            </w:r>
            <w:r w:rsidRPr="00B421E0">
              <w:rPr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B421E0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B421E0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B421E0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B421E0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B421E0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B421E0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执行率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B421E0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得分</w:t>
            </w:r>
          </w:p>
        </w:tc>
      </w:tr>
      <w:tr w:rsidR="00F64B24" w:rsidRPr="00A11AEF" w:rsidTr="00AC1199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B421E0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B421E0" w:rsidRDefault="00F64B24" w:rsidP="003E1149">
            <w:pPr>
              <w:widowControl/>
              <w:spacing w:line="240" w:lineRule="exact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1442.8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1342.8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1342.8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B421E0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6B5E13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</w:t>
            </w:r>
            <w:r w:rsidR="00A97BC9">
              <w:rPr>
                <w:rFonts w:hint="eastAsia"/>
                <w:b w:val="0"/>
                <w:kern w:val="0"/>
                <w:sz w:val="18"/>
                <w:szCs w:val="18"/>
              </w:rPr>
              <w:t>%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A97BC9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</w:tr>
      <w:tr w:rsidR="00F64B24" w:rsidRPr="00A11AEF" w:rsidTr="00AC1199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B421E0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B421E0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1342.8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1342.8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F64B24" w:rsidRPr="00A11AEF" w:rsidTr="00AC1199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B421E0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B421E0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 xml:space="preserve">     </w:t>
            </w:r>
            <w:bookmarkStart w:id="0" w:name="_GoBack"/>
            <w:bookmarkEnd w:id="0"/>
            <w:r w:rsidRPr="00B421E0">
              <w:rPr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F64B24" w:rsidRPr="00A11AEF" w:rsidTr="00AC1199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B421E0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B421E0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 xml:space="preserve">  </w:t>
            </w:r>
            <w:r w:rsidRPr="00B421E0">
              <w:rPr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F64B24" w:rsidRPr="00A11AEF" w:rsidTr="00A846B1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实际完成情况</w:t>
            </w:r>
          </w:p>
        </w:tc>
      </w:tr>
      <w:tr w:rsidR="00F64B24" w:rsidRPr="00A11AEF" w:rsidTr="00A846B1">
        <w:trPr>
          <w:trHeight w:hRule="exact" w:val="579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9D06FB" w:rsidP="00E81E63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9D06FB">
              <w:rPr>
                <w:rFonts w:hint="eastAsia"/>
                <w:b w:val="0"/>
                <w:kern w:val="0"/>
                <w:sz w:val="18"/>
                <w:szCs w:val="18"/>
              </w:rPr>
              <w:t>办理法律援助案件</w:t>
            </w:r>
            <w:r w:rsidR="00E81E63">
              <w:rPr>
                <w:rFonts w:hint="eastAsia"/>
                <w:b w:val="0"/>
                <w:kern w:val="0"/>
                <w:sz w:val="18"/>
                <w:szCs w:val="18"/>
              </w:rPr>
              <w:t>6200</w:t>
            </w:r>
            <w:r w:rsidRPr="009D06FB">
              <w:rPr>
                <w:rFonts w:hint="eastAsia"/>
                <w:b w:val="0"/>
                <w:kern w:val="0"/>
                <w:sz w:val="18"/>
                <w:szCs w:val="18"/>
              </w:rPr>
              <w:t>件，值班</w:t>
            </w:r>
            <w:r w:rsidR="00E81E63">
              <w:rPr>
                <w:rFonts w:hint="eastAsia"/>
                <w:b w:val="0"/>
                <w:kern w:val="0"/>
                <w:sz w:val="18"/>
                <w:szCs w:val="18"/>
              </w:rPr>
              <w:t>1800</w:t>
            </w:r>
            <w:r w:rsidRPr="009D06FB">
              <w:rPr>
                <w:rFonts w:hint="eastAsia"/>
                <w:b w:val="0"/>
                <w:kern w:val="0"/>
                <w:sz w:val="18"/>
                <w:szCs w:val="18"/>
              </w:rPr>
              <w:t>人次。</w:t>
            </w:r>
          </w:p>
        </w:tc>
        <w:tc>
          <w:tcPr>
            <w:tcW w:w="3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9D06FB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办理案件</w:t>
            </w:r>
            <w:r w:rsidR="00415CDF">
              <w:rPr>
                <w:rFonts w:hint="eastAsia"/>
                <w:b w:val="0"/>
                <w:kern w:val="0"/>
                <w:sz w:val="18"/>
                <w:szCs w:val="18"/>
              </w:rPr>
              <w:t>5108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件，值班</w:t>
            </w:r>
            <w:r w:rsidR="00415CDF">
              <w:rPr>
                <w:rFonts w:hint="eastAsia"/>
                <w:b w:val="0"/>
                <w:kern w:val="0"/>
                <w:sz w:val="18"/>
                <w:szCs w:val="18"/>
              </w:rPr>
              <w:t>1336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人次。</w:t>
            </w:r>
          </w:p>
        </w:tc>
      </w:tr>
      <w:tr w:rsidR="00F64B24" w:rsidRPr="00A11AEF" w:rsidTr="00AC1199">
        <w:trPr>
          <w:trHeight w:hRule="exact" w:val="51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绩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效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指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年度</w:t>
            </w:r>
          </w:p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实际</w:t>
            </w:r>
          </w:p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得分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F64B24" w:rsidRPr="00A11AEF" w:rsidTr="00AC1199">
        <w:trPr>
          <w:trHeight w:hRule="exact" w:val="121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A846B1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办理法律援助案件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E81E63" w:rsidP="00AC119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6200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E81E63" w:rsidP="009D06FB">
            <w:pPr>
              <w:widowControl/>
              <w:spacing w:line="240" w:lineRule="exact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办理案件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5108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6B5E13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6B5E13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A846B1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以按实际完成全年工作量</w:t>
            </w:r>
          </w:p>
        </w:tc>
      </w:tr>
      <w:tr w:rsidR="00F64B24" w:rsidRPr="00A11AEF" w:rsidTr="00AC1199">
        <w:trPr>
          <w:trHeight w:hRule="exact" w:val="86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A846B1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值班人次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E81E63" w:rsidP="00AC119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1800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人次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E81E63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发放值班补贴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1336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人次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6B5E13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6B5E13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A846B1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以按实际完成全年工作量</w:t>
            </w:r>
          </w:p>
        </w:tc>
      </w:tr>
      <w:tr w:rsidR="00F64B24" w:rsidRPr="00A11AEF" w:rsidTr="00AC119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AC119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F64B24" w:rsidRPr="00A11AEF" w:rsidTr="00AC1199">
        <w:trPr>
          <w:trHeight w:hRule="exact" w:val="98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A53D43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案件办结</w:t>
            </w:r>
            <w:r w:rsidR="00A846B1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情况</w:t>
            </w:r>
            <w:r w:rsidR="00A846B1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E81E63" w:rsidP="00AC119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b w:val="0"/>
                <w:kern w:val="0"/>
                <w:sz w:val="18"/>
                <w:szCs w:val="18"/>
              </w:rPr>
              <w:t>结卷归档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E81E63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按归档办法</w:t>
            </w:r>
            <w:proofErr w:type="gramStart"/>
            <w:r>
              <w:rPr>
                <w:rFonts w:hint="eastAsia"/>
                <w:b w:val="0"/>
                <w:kern w:val="0"/>
                <w:sz w:val="18"/>
                <w:szCs w:val="18"/>
              </w:rPr>
              <w:t>完成结卷归档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6B5E13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6B5E13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F64B24" w:rsidRPr="00A11AEF" w:rsidTr="00AC119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AC119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F64B24" w:rsidRPr="00A11AEF" w:rsidTr="00AC119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AC119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F64B24" w:rsidRPr="00A11AEF" w:rsidTr="00AC1199">
        <w:trPr>
          <w:trHeight w:hRule="exact" w:val="311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A846B1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拨付进度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44198D" w:rsidP="00AC119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完成时间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44198D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2020</w:t>
            </w:r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年</w:t>
            </w:r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3</w:t>
            </w:r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月底前，完成预算经费的</w:t>
            </w:r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25%</w:t>
            </w:r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；</w:t>
            </w:r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2020</w:t>
            </w:r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年</w:t>
            </w:r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6</w:t>
            </w:r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月底前，完成预算经费的</w:t>
            </w:r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60%</w:t>
            </w:r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；</w:t>
            </w:r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2020</w:t>
            </w:r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年</w:t>
            </w:r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9</w:t>
            </w:r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月底前，完成预算经费的</w:t>
            </w:r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85%</w:t>
            </w:r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；</w:t>
            </w:r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2020</w:t>
            </w:r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年</w:t>
            </w:r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11</w:t>
            </w:r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月底前，完成预算经费的</w:t>
            </w:r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100%</w:t>
            </w:r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6B5E13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6B5E13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F64B24" w:rsidRPr="00A11AEF" w:rsidTr="00AC119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F64B24" w:rsidRPr="00A11AEF" w:rsidTr="00AC119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F64B24" w:rsidRPr="00A11AEF" w:rsidTr="00AC1199">
        <w:trPr>
          <w:trHeight w:hRule="exact" w:val="221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A846B1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办案标准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44198D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按文件要求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44198D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按照北京市司法局北京市财政局关于修订《北京市法律援助补贴办法》的通知</w:t>
            </w:r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(</w:t>
            </w:r>
            <w:proofErr w:type="gramStart"/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京司发</w:t>
            </w:r>
            <w:proofErr w:type="gramEnd"/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[2018]86</w:t>
            </w:r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号的文件规定作为依据，发放补贴。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6B5E13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6B5E13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F64B24" w:rsidRPr="00A11AEF" w:rsidTr="00AC119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F64B24" w:rsidRPr="00A11AEF" w:rsidTr="00AC119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F64B24" w:rsidRPr="00A11AEF" w:rsidTr="00AC119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经济效益</w:t>
            </w:r>
          </w:p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F64B24" w:rsidRPr="00A11AEF" w:rsidTr="00AC119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F64B24" w:rsidRPr="00A11AEF" w:rsidTr="00AC119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F64B24" w:rsidRPr="00A11AEF" w:rsidTr="00AC1199">
        <w:trPr>
          <w:trHeight w:hRule="exact" w:val="2712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社会效益</w:t>
            </w:r>
          </w:p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B6744D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社会效果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AC1199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推进法律援助工作有条不紊开展，提升律师工作积极性，高质量的为受援人解决法律问题，不断满足群众日益增长的法律需求，维护社会公平正义和社会稳定做出贡献。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44198D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44198D">
              <w:rPr>
                <w:rFonts w:hint="eastAsia"/>
                <w:b w:val="0"/>
                <w:kern w:val="0"/>
                <w:sz w:val="18"/>
                <w:szCs w:val="18"/>
              </w:rPr>
              <w:t>推进法律援助工作有条不紊开展，提升律师工作积极性，高质量的为受援人解决法律问题，不断满足群众日益增长的法律需求，维护社会公平正义和社会稳定做出贡献。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6B5E13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6B5E13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F64B24" w:rsidRPr="00A11AEF" w:rsidTr="00AC119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F64B24" w:rsidRPr="00A11AEF" w:rsidTr="00AC119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F64B24" w:rsidRPr="00A11AEF" w:rsidTr="00AC119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生态效益</w:t>
            </w:r>
          </w:p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F64B24" w:rsidRPr="00A11AEF" w:rsidTr="00AC119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F64B24" w:rsidRPr="00A11AEF" w:rsidTr="00AC119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F64B24" w:rsidRPr="00A11AEF" w:rsidTr="00AC1199">
        <w:trPr>
          <w:trHeight w:hRule="exact" w:val="1667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="00A53D43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：长效机制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AC1199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D7622E">
              <w:rPr>
                <w:rFonts w:asciiTheme="minorEastAsia" w:eastAsiaTheme="minorEastAsia" w:hAnsiTheme="minorEastAsia" w:cs="仿宋_GB2312" w:hint="eastAsia"/>
                <w:b w:val="0"/>
                <w:bCs w:val="0"/>
                <w:sz w:val="18"/>
                <w:szCs w:val="18"/>
              </w:rPr>
              <w:t>援助律师队伍不断壮大，法律援助质量不断提高，群众法治观念和维权意识明显增强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D7622E" w:rsidRDefault="00D7622E" w:rsidP="003E1149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b w:val="0"/>
                <w:kern w:val="0"/>
                <w:sz w:val="18"/>
                <w:szCs w:val="18"/>
              </w:rPr>
            </w:pPr>
            <w:r w:rsidRPr="00D7622E">
              <w:rPr>
                <w:rFonts w:asciiTheme="minorEastAsia" w:eastAsiaTheme="minorEastAsia" w:hAnsiTheme="minorEastAsia" w:cs="仿宋_GB2312" w:hint="eastAsia"/>
                <w:b w:val="0"/>
                <w:bCs w:val="0"/>
                <w:sz w:val="18"/>
                <w:szCs w:val="18"/>
              </w:rPr>
              <w:t>援助律师队伍不断壮大，法律援助质量不断提高，群众法治观念和维权意识明显增强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6B5E13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6B5E13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F64B24" w:rsidRPr="00A11AEF" w:rsidTr="00AC119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F64B24" w:rsidRPr="00A11AEF" w:rsidTr="00AC119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F64B24" w:rsidRPr="00A11AEF" w:rsidTr="00AC1199">
        <w:trPr>
          <w:trHeight w:hRule="exact" w:val="64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满意度</w:t>
            </w:r>
          </w:p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7D366F" w:rsidRDefault="00F64B24" w:rsidP="003E1149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B6744D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受援人满意率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B6744D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90%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D7622E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服务满意率达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90%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6B5E13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6B5E13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F64B24" w:rsidRPr="00A11AEF" w:rsidTr="00AC119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F64B24" w:rsidRPr="00A11AEF" w:rsidTr="00AC1199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F64B24" w:rsidRPr="00A11AEF" w:rsidTr="00A846B1">
        <w:trPr>
          <w:trHeight w:hRule="exact" w:val="291"/>
          <w:jc w:val="center"/>
        </w:trPr>
        <w:tc>
          <w:tcPr>
            <w:tcW w:w="7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B421E0" w:rsidRDefault="00F64B24" w:rsidP="003E1149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421E0">
              <w:rPr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B421E0" w:rsidRDefault="00F64B24" w:rsidP="003E1149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421E0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6B5E13" w:rsidP="003E1149">
            <w:pPr>
              <w:widowControl/>
              <w:spacing w:line="240" w:lineRule="exact"/>
              <w:jc w:val="center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B24" w:rsidRPr="00A11AEF" w:rsidRDefault="00F64B24" w:rsidP="003E114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</w:tbl>
    <w:p w:rsidR="006305EC" w:rsidRPr="00556AE7" w:rsidRDefault="006305EC" w:rsidP="000E15DA">
      <w:pPr>
        <w:widowControl/>
        <w:spacing w:line="360" w:lineRule="auto"/>
        <w:ind w:firstLineChars="100" w:firstLine="211"/>
        <w:jc w:val="left"/>
      </w:pPr>
    </w:p>
    <w:sectPr w:rsidR="006305EC" w:rsidRPr="00556AE7" w:rsidSect="00630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07E" w:rsidRDefault="0009407E" w:rsidP="009D06FB">
      <w:r>
        <w:separator/>
      </w:r>
    </w:p>
  </w:endnote>
  <w:endnote w:type="continuationSeparator" w:id="0">
    <w:p w:rsidR="0009407E" w:rsidRDefault="0009407E" w:rsidP="009D0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07E" w:rsidRDefault="0009407E" w:rsidP="009D06FB">
      <w:r>
        <w:separator/>
      </w:r>
    </w:p>
  </w:footnote>
  <w:footnote w:type="continuationSeparator" w:id="0">
    <w:p w:rsidR="0009407E" w:rsidRDefault="0009407E" w:rsidP="009D06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B24"/>
    <w:rsid w:val="0009407E"/>
    <w:rsid w:val="0009658E"/>
    <w:rsid w:val="000E15DA"/>
    <w:rsid w:val="0015109E"/>
    <w:rsid w:val="0041531D"/>
    <w:rsid w:val="00415CDF"/>
    <w:rsid w:val="00432ED5"/>
    <w:rsid w:val="0044198D"/>
    <w:rsid w:val="00556AE7"/>
    <w:rsid w:val="006305EC"/>
    <w:rsid w:val="00674AEB"/>
    <w:rsid w:val="006B5E13"/>
    <w:rsid w:val="009A0B1B"/>
    <w:rsid w:val="009D06FB"/>
    <w:rsid w:val="009F52A4"/>
    <w:rsid w:val="00A53D43"/>
    <w:rsid w:val="00A846B1"/>
    <w:rsid w:val="00A97BC9"/>
    <w:rsid w:val="00AC1199"/>
    <w:rsid w:val="00B6744D"/>
    <w:rsid w:val="00C05F5B"/>
    <w:rsid w:val="00D14B05"/>
    <w:rsid w:val="00D7622E"/>
    <w:rsid w:val="00DC2DB5"/>
    <w:rsid w:val="00DF301F"/>
    <w:rsid w:val="00E81E63"/>
    <w:rsid w:val="00ED5C0E"/>
    <w:rsid w:val="00F32907"/>
    <w:rsid w:val="00F6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B24"/>
    <w:pPr>
      <w:widowControl w:val="0"/>
      <w:jc w:val="both"/>
    </w:pPr>
    <w:rPr>
      <w:rFonts w:ascii="Times New Roman" w:eastAsia="宋体" w:hAnsi="Times New Roman" w:cs="Times New Roman"/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0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06FB"/>
    <w:rPr>
      <w:rFonts w:ascii="Times New Roman" w:eastAsia="宋体" w:hAnsi="Times New Roman" w:cs="Times New Roman"/>
      <w:b/>
      <w:bCs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0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06FB"/>
    <w:rPr>
      <w:rFonts w:ascii="Times New Roman" w:eastAsia="宋体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Yan</cp:lastModifiedBy>
  <cp:revision>12</cp:revision>
  <dcterms:created xsi:type="dcterms:W3CDTF">2021-02-04T02:35:00Z</dcterms:created>
  <dcterms:modified xsi:type="dcterms:W3CDTF">2021-08-05T02:15:00Z</dcterms:modified>
</cp:coreProperties>
</file>