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258"/>
        <w:gridCol w:w="27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北京资海科技有限责任公司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9111010867742717X8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华贸云（北京）科技有限公司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91110105MA7JT99X7R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北京企座数字科技集团有限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91110105335497258Y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北京星衡科技有限公司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91110108MA017K1B73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北京宜生健康科技有限公司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9111010133026640XR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北京朗雾科技有限公司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91110105MA01LC7N8A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深蓝互联（北京）科技有限公司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91110105MA020LYL40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北京北燃特种设备检验检测有限公司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91110105MACWKJ8Q23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北京星联云网科技有限公司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91110105MAC8GYHN20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魔幻蓝天科技发展（北京）有限公司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91110105335484473F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大鱼竞技（北京）网络科技有限公司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91110105MA006PM75H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北京影动视界影视制作有限公司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91110105MA019HM460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汉唐信通（北京）科技有限公司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911101083066224948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汉唐信通（北京）咨询股份有限公司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911101057889696760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北京约克医众科技有限公司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91110105317944528M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北京吾信科技有限公司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911101050828998644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北京艾棋网络科技有限公司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91110108MA01CKJ33M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国投人力资源服务有限公司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9111000030632311X3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北京科美润能源科技发展有限公司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91110105684385107E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北京博阳正通医药科技有限公司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91110105053598501L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北京时代皓宇科技有限公司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91110105MADGE26EXX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北京印象笔记科技有限公司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9111010859608462XG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北京科智佳颐口腔门诊部有限公司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91110105MA0010N76D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北京流深数据科技有限公司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91110105MA01J52M8T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北京深度逻辑智能科技有限公司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91110105MAD0TH3H3F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北京魔力链科技有限公司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91110108MA01D3X74F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北京鸿景兴科技有限公司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911101055731879338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甲及（北京）科技有限公司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91110105MAC51G8893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北京跨界出行汽车科技有限公司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91110105MABPD9QW2F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北京中置科技有限公司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91110105MA003A5W44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北京电控智慧能源股份有限公司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91110105MA019KK41K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正大卜蜂科技（北京）有限公司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91110101MA01YYWF2D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北京云升尚品科技有限公司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91110105397179247T</w:t>
            </w:r>
          </w:p>
        </w:tc>
      </w:tr>
      <w:tr w14:paraId="69F0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北京恒通盛世广告传媒有限公司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91110108778609781A</w:t>
            </w:r>
          </w:p>
        </w:tc>
      </w:tr>
      <w:tr w14:paraId="399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北京动码印章科技有限公司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91110105MABYAJRP0M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众任和光（北京）科技集团有限公司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91110105MA01EGNF7K</w:t>
            </w:r>
          </w:p>
        </w:tc>
      </w:tr>
      <w:tr w14:paraId="3FF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欢橙（北京）数字娱乐科技有限公司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91110105357920125H</w:t>
            </w:r>
          </w:p>
        </w:tc>
      </w:tr>
      <w:tr w14:paraId="5B6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北京德缘益合科技有限公司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91110112MA00EMA66Q</w:t>
            </w:r>
          </w:p>
        </w:tc>
      </w:tr>
      <w:tr w14:paraId="1FC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中创油联（北京）国际展览有限公司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91110105MA00H0Y73D</w:t>
            </w:r>
          </w:p>
        </w:tc>
      </w:tr>
      <w:tr w14:paraId="42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北京奥维博源科贸有限公司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911101050613318580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北京创意鑫科技有限公司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911101056336606827</w:t>
            </w:r>
          </w:p>
        </w:tc>
      </w:tr>
      <w:tr w14:paraId="772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派大师（北京）文化传媒有限公司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91110112MADFUU8R1Q</w:t>
            </w:r>
          </w:p>
        </w:tc>
      </w:tr>
      <w:tr w14:paraId="1114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北京侍丹池信息技术有限公司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91110105MA7LA9JF15</w:t>
            </w:r>
          </w:p>
        </w:tc>
      </w:tr>
      <w:tr w14:paraId="6FD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北京晨喆科技有限公司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91110105MACLCYW77E</w:t>
            </w:r>
          </w:p>
        </w:tc>
      </w:tr>
      <w:tr w14:paraId="744C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D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北京枫燃科技有限公司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91110108MA004YU45Y</w:t>
            </w:r>
          </w:p>
        </w:tc>
      </w:tr>
    </w:tbl>
    <w:p w14:paraId="402C3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0FABE8-30CF-4F40-A537-D41EB7616D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9EA0EF-EE41-4C1E-9350-09B61DC11C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EDAE63B-C5AD-4622-AEA6-61413C09A4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2E6B0B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BB91AC5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709</Words>
  <Characters>1513</Characters>
  <Lines>0</Lines>
  <Paragraphs>0</Paragraphs>
  <TotalTime>3</TotalTime>
  <ScaleCrop>false</ScaleCrop>
  <LinksUpToDate>false</LinksUpToDate>
  <CharactersWithSpaces>1513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2025-12-01T01:38:56Z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104C1E11DB414A74B44D333AE1A4B2B6_13</vt:lpwstr>
  </property>
  <property fmtid="{D5CDD505-2E9C-101B-9397-08002B2CF9AE}" pid="4" name="KSOTemplateDocerSaveRecord">
    <vt:lpwstr>eyJoZGlkIjoiNDg2ZDA1MzgxYjU2OGE1NWU3YTU5ZjQwZmY5MzM3NDUiLCJ1c2VySWQiOiIyNjAzNDc3MzcifQ==</vt:lpwstr>
  </property>
</Properties>
</file>