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000"/>
      </w:tblPr>
      <w:tblGrid>
        <w:gridCol w:w="578"/>
        <w:gridCol w:w="963"/>
        <w:gridCol w:w="1092"/>
        <w:gridCol w:w="718"/>
        <w:gridCol w:w="335"/>
        <w:gridCol w:w="779"/>
        <w:gridCol w:w="1118"/>
        <w:gridCol w:w="837"/>
        <w:gridCol w:w="412"/>
        <w:gridCol w:w="145"/>
        <w:gridCol w:w="416"/>
        <w:gridCol w:w="141"/>
        <w:gridCol w:w="695"/>
        <w:gridCol w:w="699"/>
      </w:tblGrid>
      <w:tr w:rsidR="0064204C" w:rsidRPr="00E63A10" w:rsidTr="007A3287">
        <w:trPr>
          <w:trHeight w:val="2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204C" w:rsidRPr="00AA20CB" w:rsidRDefault="0064204C" w:rsidP="007726D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204C" w:rsidRPr="00B421E0" w:rsidRDefault="0064204C" w:rsidP="007726DF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3427C4">
              <w:rPr>
                <w:kern w:val="0"/>
                <w:sz w:val="22"/>
              </w:rPr>
              <w:t>202</w:t>
            </w:r>
            <w:r w:rsidR="00771FF6">
              <w:rPr>
                <w:kern w:val="0"/>
                <w:sz w:val="22"/>
              </w:rPr>
              <w:t>1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903C7F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市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800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兆无线政务网运行维护费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4204C">
              <w:rPr>
                <w:rFonts w:hint="eastAsia"/>
                <w:b w:val="0"/>
                <w:kern w:val="0"/>
                <w:sz w:val="18"/>
                <w:szCs w:val="18"/>
              </w:rPr>
              <w:t>北京市朝阳区科学技术和信息化局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4204C">
              <w:rPr>
                <w:rFonts w:hint="eastAsia"/>
                <w:b w:val="0"/>
                <w:kern w:val="0"/>
                <w:sz w:val="18"/>
                <w:szCs w:val="18"/>
              </w:rPr>
              <w:t>北京市朝阳区科学技术和信息化局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46353A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李颖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AF3E04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65099912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F86E57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1068.791434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F86E57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1068.791434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F86E57" w:rsidRDefault="00F86E57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1068.791434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F86E57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F86E57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F86E57" w:rsidP="00A1577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1068.791434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F86E57" w:rsidP="00A1577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1068.791434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F86E57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1068.791434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F86E57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117F0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117F0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117F0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0.00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117F0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117F0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117F0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0.00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615" w:rsidRPr="00A11AEF" w:rsidRDefault="00903C7F" w:rsidP="0046353A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根据北京市经济和信息化委员会下发的《北京市经济和信息化局关于支付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2019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年度北京市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800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兆无线政务网运维费的通知》京经信函【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】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361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号的通知要求，及《北京市经济和信息化局关于支付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年度北京市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800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兆无线政务网运维费的通知》的通知要求，支付朝阳区需要承担的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2019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800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兆无线政务网运维费部分费用，及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800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兆无线政务网运维费费用。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7C4" w:rsidRPr="00A11AEF" w:rsidRDefault="00903C7F" w:rsidP="00402FA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已支付</w:t>
            </w:r>
            <w:r w:rsidR="00402FA2">
              <w:rPr>
                <w:rFonts w:hint="eastAsia"/>
                <w:b w:val="0"/>
                <w:kern w:val="0"/>
                <w:sz w:val="18"/>
                <w:szCs w:val="18"/>
              </w:rPr>
              <w:t>1068.791434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元，完成了年度运维费支付。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903C7F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为朝阳区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800</w:t>
            </w:r>
            <w:r w:rsidRPr="00903C7F">
              <w:rPr>
                <w:rFonts w:hint="eastAsia"/>
                <w:b w:val="0"/>
                <w:kern w:val="0"/>
                <w:sz w:val="18"/>
                <w:szCs w:val="18"/>
              </w:rPr>
              <w:t>兆无线政务网用户终端提供服务。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46353A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无偏差</w:t>
            </w:r>
          </w:p>
        </w:tc>
      </w:tr>
      <w:tr w:rsidR="00100F73" w:rsidRPr="00A11AEF" w:rsidTr="007A3287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F73" w:rsidRPr="007D366F" w:rsidRDefault="00100F73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7D366F" w:rsidRDefault="00100F73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00F73" w:rsidRPr="007D366F" w:rsidRDefault="00100F73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A11AEF" w:rsidRDefault="00100F73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A11AEF" w:rsidRDefault="007A3287" w:rsidP="00100F73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7A328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满足</w:t>
            </w:r>
            <w:r w:rsidRPr="007A328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800</w:t>
            </w:r>
            <w:r w:rsidRPr="007A328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兆无线政务网用户使用要求。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A11AEF" w:rsidRDefault="007A3287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A11AEF" w:rsidRDefault="007A3287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A11AEF" w:rsidRDefault="007A3287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F73" w:rsidRPr="00A11AEF" w:rsidRDefault="00100F73" w:rsidP="0070112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无偏差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771FF6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进度</w:t>
            </w:r>
            <w:r w:rsidR="0064204C"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7A3287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7A328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根据市经信局年底下发的通知要求，支付朝阳区应承担的北京市</w:t>
            </w:r>
            <w:r w:rsidRPr="007A328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800</w:t>
            </w:r>
            <w:r w:rsidRPr="007A328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兆无线政务网运维费。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771FF6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  <w:r w:rsidR="007A3287">
              <w:rPr>
                <w:rFonts w:hint="eastAsia"/>
                <w:b w:val="0"/>
                <w:kern w:val="0"/>
                <w:sz w:val="18"/>
                <w:szCs w:val="18"/>
              </w:rPr>
              <w:t>支付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无偏差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5F63DE" w:rsidRDefault="007A3287" w:rsidP="006B4A1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7A328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在不超过项目预算条件下支付运维费。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9C1EC8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支付金额</w:t>
            </w:r>
            <w:r w:rsidR="006B4A19">
              <w:rPr>
                <w:rFonts w:hint="eastAsia"/>
                <w:b w:val="0"/>
                <w:kern w:val="0"/>
                <w:sz w:val="18"/>
                <w:szCs w:val="18"/>
              </w:rPr>
              <w:t>未超过项目预算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无偏差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3DE" w:rsidRPr="005F63DE" w:rsidRDefault="005F63DE" w:rsidP="005F63D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5F63D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完成运维费支付任务，确保朝阳区</w:t>
            </w:r>
            <w:r w:rsidRPr="005F63D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800</w:t>
            </w:r>
            <w:r w:rsidRPr="005F63D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兆无线政务网用户正常使用。</w:t>
            </w:r>
          </w:p>
          <w:p w:rsidR="0064204C" w:rsidRPr="005F63DE" w:rsidRDefault="0064204C" w:rsidP="005F63D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5F63DE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89172A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89172A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无偏差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2C2975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2C2975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2C2975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7D366F" w:rsidRDefault="0064204C" w:rsidP="007726D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7A3287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7A328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未接到</w:t>
            </w:r>
            <w:r w:rsidRPr="007A328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800</w:t>
            </w:r>
            <w:r w:rsidRPr="007A328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兆用户相关问题投诉。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7A3287" w:rsidP="006B4A1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无投诉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89172A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89172A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B4A19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无偏差</w:t>
            </w:r>
          </w:p>
        </w:tc>
      </w:tr>
      <w:tr w:rsidR="0064204C" w:rsidRPr="00A11AEF" w:rsidTr="007A3287">
        <w:trPr>
          <w:trHeight w:val="20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B421E0" w:rsidRDefault="0064204C" w:rsidP="007726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7A3287" w:rsidP="00D41D5E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04C" w:rsidRPr="00A11AEF" w:rsidRDefault="0064204C" w:rsidP="007726D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64204C" w:rsidRPr="00E15B86" w:rsidRDefault="0064204C" w:rsidP="0064204C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771FF6">
        <w:rPr>
          <w:rFonts w:ascii="宋体" w:hAnsi="宋体" w:hint="eastAsia"/>
          <w:sz w:val="24"/>
          <w:szCs w:val="32"/>
        </w:rPr>
        <w:t>李颖</w:t>
      </w:r>
      <w:r w:rsidRPr="00E15B86">
        <w:rPr>
          <w:rFonts w:ascii="宋体" w:hAnsi="宋体"/>
          <w:sz w:val="24"/>
          <w:szCs w:val="32"/>
        </w:rPr>
        <w:t xml:space="preserve">      联系电话：       填写日期：</w:t>
      </w:r>
      <w:r w:rsidR="00117F09">
        <w:rPr>
          <w:rFonts w:ascii="宋体" w:hAnsi="宋体" w:hint="eastAsia"/>
          <w:sz w:val="24"/>
          <w:szCs w:val="32"/>
        </w:rPr>
        <w:t>202</w:t>
      </w:r>
      <w:r w:rsidR="00771FF6">
        <w:rPr>
          <w:rFonts w:ascii="宋体" w:hAnsi="宋体"/>
          <w:sz w:val="24"/>
          <w:szCs w:val="32"/>
        </w:rPr>
        <w:t>2</w:t>
      </w:r>
      <w:r w:rsidR="00117F09">
        <w:rPr>
          <w:rFonts w:ascii="宋体" w:hAnsi="宋体" w:hint="eastAsia"/>
          <w:sz w:val="24"/>
          <w:szCs w:val="32"/>
        </w:rPr>
        <w:t>.</w:t>
      </w:r>
      <w:r w:rsidR="00771FF6">
        <w:rPr>
          <w:rFonts w:ascii="宋体" w:hAnsi="宋体"/>
          <w:sz w:val="24"/>
          <w:szCs w:val="32"/>
        </w:rPr>
        <w:t>1</w:t>
      </w:r>
      <w:r w:rsidR="00117F09">
        <w:rPr>
          <w:rFonts w:ascii="宋体" w:hAnsi="宋体" w:hint="eastAsia"/>
          <w:sz w:val="24"/>
          <w:szCs w:val="32"/>
        </w:rPr>
        <w:t>.1</w:t>
      </w:r>
      <w:r w:rsidR="00771FF6">
        <w:rPr>
          <w:rFonts w:ascii="宋体" w:hAnsi="宋体"/>
          <w:sz w:val="24"/>
          <w:szCs w:val="32"/>
        </w:rPr>
        <w:t>0</w:t>
      </w:r>
    </w:p>
    <w:p w:rsidR="00E42093" w:rsidRDefault="00E42093"/>
    <w:sectPr w:rsidR="00E42093" w:rsidSect="00726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9C3" w:rsidRDefault="007B79C3" w:rsidP="00117F09">
      <w:r>
        <w:separator/>
      </w:r>
    </w:p>
  </w:endnote>
  <w:endnote w:type="continuationSeparator" w:id="1">
    <w:p w:rsidR="007B79C3" w:rsidRDefault="007B79C3" w:rsidP="00117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9C3" w:rsidRDefault="007B79C3" w:rsidP="00117F09">
      <w:r>
        <w:separator/>
      </w:r>
    </w:p>
  </w:footnote>
  <w:footnote w:type="continuationSeparator" w:id="1">
    <w:p w:rsidR="007B79C3" w:rsidRDefault="007B79C3" w:rsidP="00117F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204C"/>
    <w:rsid w:val="00033B7C"/>
    <w:rsid w:val="000B25EB"/>
    <w:rsid w:val="00100F73"/>
    <w:rsid w:val="001137FB"/>
    <w:rsid w:val="00117F09"/>
    <w:rsid w:val="0012069D"/>
    <w:rsid w:val="001B491E"/>
    <w:rsid w:val="001C5276"/>
    <w:rsid w:val="002316CF"/>
    <w:rsid w:val="00243A6D"/>
    <w:rsid w:val="002C2975"/>
    <w:rsid w:val="003427C4"/>
    <w:rsid w:val="00402FA2"/>
    <w:rsid w:val="0046353A"/>
    <w:rsid w:val="004B0615"/>
    <w:rsid w:val="004F0F6C"/>
    <w:rsid w:val="005324BD"/>
    <w:rsid w:val="00534FBE"/>
    <w:rsid w:val="005378AE"/>
    <w:rsid w:val="00590477"/>
    <w:rsid w:val="005B7FC8"/>
    <w:rsid w:val="005F63DE"/>
    <w:rsid w:val="0064204C"/>
    <w:rsid w:val="006B4A19"/>
    <w:rsid w:val="0070112A"/>
    <w:rsid w:val="00707E3E"/>
    <w:rsid w:val="00726519"/>
    <w:rsid w:val="00743339"/>
    <w:rsid w:val="00771FF6"/>
    <w:rsid w:val="007A3287"/>
    <w:rsid w:val="007B79C3"/>
    <w:rsid w:val="0083673C"/>
    <w:rsid w:val="0089172A"/>
    <w:rsid w:val="008C26A2"/>
    <w:rsid w:val="00902DD1"/>
    <w:rsid w:val="00903C7F"/>
    <w:rsid w:val="009172AB"/>
    <w:rsid w:val="009C1EC8"/>
    <w:rsid w:val="009E7C4D"/>
    <w:rsid w:val="00A14996"/>
    <w:rsid w:val="00A1577A"/>
    <w:rsid w:val="00A65B01"/>
    <w:rsid w:val="00A67724"/>
    <w:rsid w:val="00AA21F5"/>
    <w:rsid w:val="00AA6F73"/>
    <w:rsid w:val="00AC5343"/>
    <w:rsid w:val="00AF3E04"/>
    <w:rsid w:val="00B00C17"/>
    <w:rsid w:val="00B11F84"/>
    <w:rsid w:val="00B47A53"/>
    <w:rsid w:val="00B97807"/>
    <w:rsid w:val="00BA5C0C"/>
    <w:rsid w:val="00BC7EA8"/>
    <w:rsid w:val="00C215BF"/>
    <w:rsid w:val="00C7567C"/>
    <w:rsid w:val="00CC5943"/>
    <w:rsid w:val="00D41D5E"/>
    <w:rsid w:val="00DB0C06"/>
    <w:rsid w:val="00DF1522"/>
    <w:rsid w:val="00E359CC"/>
    <w:rsid w:val="00E42093"/>
    <w:rsid w:val="00EA0007"/>
    <w:rsid w:val="00F76DA5"/>
    <w:rsid w:val="00F811BC"/>
    <w:rsid w:val="00F86E57"/>
    <w:rsid w:val="00FF2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仿宋_GB2312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FBE"/>
    <w:pPr>
      <w:widowControl w:val="0"/>
      <w:jc w:val="both"/>
    </w:pPr>
    <w:rPr>
      <w:rFonts w:eastAsia="宋体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7F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7F09"/>
    <w:rPr>
      <w:rFonts w:eastAsia="宋体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7F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7F09"/>
    <w:rPr>
      <w:rFonts w:eastAsia="宋体" w:cs="Times New Roman"/>
      <w:b/>
      <w:bCs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01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0112A"/>
    <w:rPr>
      <w:rFonts w:eastAsia="宋体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xiang</dc:creator>
  <cp:keywords/>
  <dc:description/>
  <cp:lastModifiedBy>XXBD01</cp:lastModifiedBy>
  <cp:revision>8</cp:revision>
  <cp:lastPrinted>2022-01-11T06:44:00Z</cp:lastPrinted>
  <dcterms:created xsi:type="dcterms:W3CDTF">2022-01-10T03:42:00Z</dcterms:created>
  <dcterms:modified xsi:type="dcterms:W3CDTF">2022-01-11T08:52:00Z</dcterms:modified>
</cp:coreProperties>
</file>