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39" w:rsidRDefault="005D3D39" w:rsidP="005D3D39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057"/>
        <w:gridCol w:w="57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:rsidR="005D3D39" w:rsidTr="005071FA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D39" w:rsidRDefault="005D3D39" w:rsidP="005071F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5D3D39" w:rsidTr="005071FA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D3D39" w:rsidRDefault="005D3D39" w:rsidP="005071FA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5D3D39" w:rsidTr="005071F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社会发展与科普</w:t>
            </w:r>
          </w:p>
        </w:tc>
      </w:tr>
      <w:tr w:rsidR="005D3D39" w:rsidTr="005071F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北京市朝阳区科学技术和信息化局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北京市朝阳区科学技术和信息化局</w:t>
            </w:r>
          </w:p>
        </w:tc>
      </w:tr>
      <w:tr w:rsidR="005D3D39" w:rsidTr="005071F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刘伟凡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65099685</w:t>
            </w:r>
          </w:p>
        </w:tc>
      </w:tr>
      <w:tr w:rsidR="005D3D39" w:rsidTr="005071FA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39" w:rsidRDefault="005D3D39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E44BF2" w:rsidTr="005071F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E44BF2" w:rsidTr="005071F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44BF2" w:rsidTr="005071F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44BF2" w:rsidTr="005071F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44BF2" w:rsidTr="005071F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44BF2" w:rsidTr="00E44BF2">
        <w:trPr>
          <w:trHeight w:hRule="exact" w:val="97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E44BF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目标1：加强区域科技成果示范、应用、推广和技术创新活动，推动社会管理创新和民生改善。目标2：年度实施社会发展科技项目不低于15项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E44BF2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2021年度在节能环保、城市管理与社会建设等领域实施社会发展项目共计</w:t>
            </w:r>
            <w:r w:rsidR="007007B1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37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项</w:t>
            </w:r>
          </w:p>
        </w:tc>
      </w:tr>
      <w:tr w:rsidR="00E44BF2" w:rsidTr="00B2527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BF2" w:rsidRDefault="00E44BF2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07B1" w:rsidTr="00B25273">
        <w:trPr>
          <w:trHeight w:hRule="exact" w:val="8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7007B1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Style w:val="font01"/>
                <w:rFonts w:hint="default"/>
              </w:rPr>
              <w:t>：</w:t>
            </w:r>
            <w:r w:rsidR="005071FA" w:rsidRPr="005071FA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科技成果推广、应用数量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不低于15项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7007B1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37</w:t>
            </w:r>
            <w:r w:rsidRPr="00C10970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07B1" w:rsidTr="00B25273">
        <w:trPr>
          <w:trHeight w:hRule="exact" w:val="25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7007B1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Style w:val="font01"/>
                <w:rFonts w:hint="default"/>
              </w:rPr>
              <w:t>：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按照项目管理办法的规定要求，开展项目研究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7007B1">
            <w:pPr>
              <w:widowControl/>
              <w:jc w:val="left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按签订的项目任务书中规定的具体考核指标进行验收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7007B1">
            <w:pPr>
              <w:widowControl/>
              <w:jc w:val="left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2021年度项目全部完成时间为2022年12月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7007B1">
            <w:pPr>
              <w:widowControl/>
              <w:jc w:val="left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07B1" w:rsidTr="00B25273">
        <w:trPr>
          <w:trHeight w:hRule="exact" w:val="25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Style w:val="font01"/>
                <w:rFonts w:hint="default"/>
              </w:rPr>
              <w:t>：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征集、评审、立项时间进度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5071FA" w:rsidP="00861F39">
            <w:pPr>
              <w:widowControl/>
              <w:jc w:val="left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</w:t>
            </w:r>
            <w:r w:rsidR="007007B1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-</w:t>
            </w:r>
            <w:r w:rsidR="00861F39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5</w:t>
            </w:r>
            <w:r w:rsidR="007007B1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861F39" w:rsidP="00FD0955">
            <w:pPr>
              <w:widowControl/>
              <w:jc w:val="left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3</w:t>
            </w:r>
            <w:r w:rsidR="007007B1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月开展项目征集，分批次进行评审并正式立项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7007B1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7007B1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07B1" w:rsidTr="00B25273">
        <w:trPr>
          <w:trHeight w:hRule="exact" w:val="21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FD0955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各项目</w:t>
            </w:r>
            <w:r w:rsidR="00FD0955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承担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单位实施进度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FD0955">
            <w:pPr>
              <w:widowControl/>
              <w:jc w:val="left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按</w:t>
            </w:r>
            <w:r w:rsidR="00FD0955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签订的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项目任务书中规定的实施进度执行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FD0955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202</w:t>
            </w:r>
            <w:r w:rsidR="00FD0955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年度项目执行期为202</w:t>
            </w:r>
            <w:r w:rsidR="00FD0955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年6月—202</w:t>
            </w:r>
            <w:r w:rsidR="00FD0955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1" w:rsidRDefault="007007B1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D0955" w:rsidTr="00B25273">
        <w:trPr>
          <w:trHeight w:hRule="exact" w:val="25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验收时间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按签订的项目任务书中规定的项目验收时间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FD0955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2021年度项目全部完成时间为2022年12月。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D0955" w:rsidTr="00B25273">
        <w:trPr>
          <w:trHeight w:hRule="exact" w:val="9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5071FA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7</w:t>
            </w:r>
            <w:r w:rsidR="00FD0955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00万元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5071FA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7</w:t>
            </w:r>
            <w:r w:rsidR="00FD0955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00万元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D0955" w:rsidTr="00B2527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780C5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80C52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780C52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D0955" w:rsidTr="00B25273">
        <w:trPr>
          <w:trHeight w:hRule="exact" w:val="2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FD0955" w:rsidRDefault="00FD0955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B25273" w:rsidP="00B25273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发挥科技的引领、提升、渗透作用。医疗服务保障能力得到加强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，</w:t>
            </w:r>
            <w:r w:rsidR="00FD0955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城乡一体化进程持续推进。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3202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提升社会管理水平，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持续</w:t>
            </w:r>
            <w:r w:rsidRPr="003202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改善民生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955" w:rsidRDefault="00FD0955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25273" w:rsidTr="00B25273">
        <w:trPr>
          <w:trHeight w:hRule="exact" w:val="36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区域环境得到改善。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3202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通过支持节能环保领域新技术的推广示范，带动区域节能减排水平提升。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25273" w:rsidTr="00B25273">
        <w:trPr>
          <w:trHeight w:hRule="exact" w:val="19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项目承接单位的科研能力不断提升，公众科学素质持续提升。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朝阳区具备基本科学素质比例达到27.4%。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25273" w:rsidTr="00B25273">
        <w:trPr>
          <w:trHeight w:hRule="exact" w:val="9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项目承接单位满意度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˃95%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˃95%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25273" w:rsidTr="005071F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966BDB" w:rsidP="005071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966BDB" w:rsidP="005071F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 w:rsidR="00B2527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273" w:rsidRDefault="00B25273" w:rsidP="005071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5D3D39" w:rsidRDefault="005D3D39" w:rsidP="005D3D39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B25273">
        <w:rPr>
          <w:rFonts w:ascii="宋体" w:hAnsi="宋体" w:hint="eastAsia"/>
          <w:sz w:val="24"/>
          <w:szCs w:val="32"/>
        </w:rPr>
        <w:t>刘伟凡</w:t>
      </w:r>
      <w:r>
        <w:rPr>
          <w:rFonts w:ascii="宋体" w:hAnsi="宋体"/>
          <w:sz w:val="24"/>
          <w:szCs w:val="32"/>
        </w:rPr>
        <w:t xml:space="preserve">          联系电话：</w:t>
      </w:r>
      <w:r w:rsidR="00B25273">
        <w:rPr>
          <w:rFonts w:ascii="宋体" w:hAnsi="宋体" w:hint="eastAsia"/>
          <w:sz w:val="24"/>
          <w:szCs w:val="32"/>
        </w:rPr>
        <w:t>65099685</w:t>
      </w:r>
      <w:r>
        <w:rPr>
          <w:rFonts w:ascii="宋体" w:hAnsi="宋体"/>
          <w:sz w:val="24"/>
          <w:szCs w:val="32"/>
        </w:rPr>
        <w:t xml:space="preserve">        填写日期：</w:t>
      </w:r>
      <w:r w:rsidR="00B25273">
        <w:rPr>
          <w:rFonts w:ascii="宋体" w:hAnsi="宋体" w:hint="eastAsia"/>
          <w:sz w:val="24"/>
          <w:szCs w:val="32"/>
        </w:rPr>
        <w:t>2022.1.10</w:t>
      </w:r>
    </w:p>
    <w:sectPr w:rsidR="005D3D39" w:rsidSect="005071FA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BBA" w:rsidRDefault="007F2BBA" w:rsidP="00E44BF2">
      <w:r>
        <w:separator/>
      </w:r>
    </w:p>
  </w:endnote>
  <w:endnote w:type="continuationSeparator" w:id="1">
    <w:p w:rsidR="007F2BBA" w:rsidRDefault="007F2BBA" w:rsidP="00E44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BBA" w:rsidRDefault="007F2BBA" w:rsidP="00E44BF2">
      <w:r>
        <w:separator/>
      </w:r>
    </w:p>
  </w:footnote>
  <w:footnote w:type="continuationSeparator" w:id="1">
    <w:p w:rsidR="007F2BBA" w:rsidRDefault="007F2BBA" w:rsidP="00E44B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3D39"/>
    <w:rsid w:val="00022FFB"/>
    <w:rsid w:val="000D47AA"/>
    <w:rsid w:val="000F4383"/>
    <w:rsid w:val="00100284"/>
    <w:rsid w:val="0010609C"/>
    <w:rsid w:val="001168BC"/>
    <w:rsid w:val="00175CC6"/>
    <w:rsid w:val="00203757"/>
    <w:rsid w:val="003172B3"/>
    <w:rsid w:val="003A1662"/>
    <w:rsid w:val="004B5FC9"/>
    <w:rsid w:val="005071FA"/>
    <w:rsid w:val="00596CDB"/>
    <w:rsid w:val="005C03A7"/>
    <w:rsid w:val="005D3D39"/>
    <w:rsid w:val="006616B2"/>
    <w:rsid w:val="0069684F"/>
    <w:rsid w:val="007007B1"/>
    <w:rsid w:val="00780C52"/>
    <w:rsid w:val="007F2BBA"/>
    <w:rsid w:val="00822239"/>
    <w:rsid w:val="00861F39"/>
    <w:rsid w:val="00956127"/>
    <w:rsid w:val="00966BDB"/>
    <w:rsid w:val="00975F71"/>
    <w:rsid w:val="00A25A4D"/>
    <w:rsid w:val="00A45B13"/>
    <w:rsid w:val="00A74E98"/>
    <w:rsid w:val="00B25273"/>
    <w:rsid w:val="00CB78F5"/>
    <w:rsid w:val="00CF62DA"/>
    <w:rsid w:val="00D0025A"/>
    <w:rsid w:val="00D53269"/>
    <w:rsid w:val="00D70322"/>
    <w:rsid w:val="00E44BF2"/>
    <w:rsid w:val="00EA2401"/>
    <w:rsid w:val="00F36863"/>
    <w:rsid w:val="00FD0955"/>
    <w:rsid w:val="00FF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40" w:lineRule="exact"/>
        <w:ind w:firstLine="64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39"/>
    <w:pPr>
      <w:widowControl w:val="0"/>
      <w:spacing w:line="240" w:lineRule="auto"/>
      <w:ind w:firstLine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5D3D3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D3D39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semiHidden/>
    <w:unhideWhenUsed/>
    <w:rsid w:val="00E44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4BF2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4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4BF2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font01">
    <w:name w:val="font01"/>
    <w:basedOn w:val="a0"/>
    <w:qFormat/>
    <w:rsid w:val="007007B1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Normal (Web)"/>
    <w:basedOn w:val="a"/>
    <w:uiPriority w:val="99"/>
    <w:unhideWhenUsed/>
    <w:qFormat/>
    <w:rsid w:val="00D53269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6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17</cp:revision>
  <dcterms:created xsi:type="dcterms:W3CDTF">2022-01-10T02:19:00Z</dcterms:created>
  <dcterms:modified xsi:type="dcterms:W3CDTF">2022-02-21T03:28:00Z</dcterms:modified>
</cp:coreProperties>
</file>